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5B5EA" w14:textId="13EC614C" w:rsidR="00C83D31" w:rsidRDefault="008C7D63" w:rsidP="00C83D3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Beknopt verslag Ledenraad 4 april 2020</w:t>
      </w:r>
    </w:p>
    <w:p w14:paraId="4BF0AC25" w14:textId="18D24AF1" w:rsidR="00C83D31" w:rsidRDefault="00C83D31" w:rsidP="00C83D31">
      <w:pPr>
        <w:rPr>
          <w:rFonts w:ascii="Arial" w:hAnsi="Arial" w:cs="Arial"/>
          <w:b/>
          <w:sz w:val="20"/>
          <w:szCs w:val="20"/>
        </w:rPr>
      </w:pPr>
    </w:p>
    <w:p w14:paraId="6B08F4FC" w14:textId="5EC040D1" w:rsidR="00C83D31" w:rsidRDefault="00C83D31" w:rsidP="00C83D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Gespreksleider Theo Segers heet de leden </w:t>
      </w:r>
      <w:r w:rsidRPr="005D7122">
        <w:rPr>
          <w:rFonts w:ascii="Arial" w:hAnsi="Arial" w:cs="Arial"/>
          <w:sz w:val="20"/>
          <w:szCs w:val="20"/>
        </w:rPr>
        <w:t xml:space="preserve">welkom en opent de vergadering. </w:t>
      </w:r>
      <w:r>
        <w:rPr>
          <w:rFonts w:ascii="Arial" w:hAnsi="Arial" w:cs="Arial"/>
          <w:sz w:val="20"/>
          <w:szCs w:val="20"/>
        </w:rPr>
        <w:t>De vergadering vindt in verband met het coronavirus plaats door middel van videobellen via Teams. De gespreksleider</w:t>
      </w:r>
      <w:r w:rsidR="008C7D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leest een aantal verzen uit Daniël 9 en gaat voor in gebed.</w:t>
      </w:r>
    </w:p>
    <w:p w14:paraId="51AB56D1" w14:textId="77777777" w:rsidR="00C83D31" w:rsidRDefault="00C83D31" w:rsidP="00C83D31">
      <w:pPr>
        <w:rPr>
          <w:rFonts w:ascii="Arial" w:hAnsi="Arial" w:cs="Arial"/>
          <w:sz w:val="20"/>
          <w:szCs w:val="20"/>
        </w:rPr>
      </w:pPr>
    </w:p>
    <w:p w14:paraId="45507142" w14:textId="397C3C29" w:rsidR="00C83D31" w:rsidRPr="0055624B" w:rsidRDefault="00C83D31" w:rsidP="00C83D3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Informatie Raad van Bestuur</w:t>
      </w:r>
    </w:p>
    <w:p w14:paraId="3A15C845" w14:textId="2A538830" w:rsidR="00C83D31" w:rsidRDefault="00C83D31" w:rsidP="00C83D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zondagochtend heeft een andere invulling gekregen: om 09.30 uur wordt er een kerkdienst verzorgd door de PKN en later op de ochtend is er een BEAM-kerkdienst. We zijn gestart met Niet Alleen, een platform met daaraan gekoppeld een </w:t>
      </w:r>
      <w:r w:rsidR="00CC23BF">
        <w:rPr>
          <w:rFonts w:ascii="Arial" w:hAnsi="Arial" w:cs="Arial"/>
          <w:sz w:val="20"/>
          <w:szCs w:val="20"/>
        </w:rPr>
        <w:t>tv</w:t>
      </w:r>
      <w:r>
        <w:rPr>
          <w:rFonts w:ascii="Arial" w:hAnsi="Arial" w:cs="Arial"/>
          <w:sz w:val="20"/>
          <w:szCs w:val="20"/>
        </w:rPr>
        <w:t xml:space="preserve">-programma waarbij meer dan 1000 organisaties samenwerken om hulp en aanbod op elkaar aan te sluiten. </w:t>
      </w:r>
    </w:p>
    <w:p w14:paraId="70B0C9FE" w14:textId="54BE8376" w:rsidR="00C83D31" w:rsidRDefault="008C7D63" w:rsidP="00C83D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Een aantal evenementen zijn niet doorgegaan</w:t>
      </w:r>
      <w:r w:rsidR="00C83D31">
        <w:rPr>
          <w:rFonts w:ascii="Arial" w:hAnsi="Arial" w:cs="Arial"/>
          <w:sz w:val="20"/>
          <w:szCs w:val="20"/>
        </w:rPr>
        <w:t xml:space="preserve">: NLZ-dag, The </w:t>
      </w:r>
      <w:proofErr w:type="spellStart"/>
      <w:r w:rsidR="00C83D31">
        <w:rPr>
          <w:rFonts w:ascii="Arial" w:hAnsi="Arial" w:cs="Arial"/>
          <w:sz w:val="20"/>
          <w:szCs w:val="20"/>
        </w:rPr>
        <w:t>Passion</w:t>
      </w:r>
      <w:proofErr w:type="spellEnd"/>
      <w:r w:rsidR="00C83D31">
        <w:rPr>
          <w:rFonts w:ascii="Arial" w:hAnsi="Arial" w:cs="Arial"/>
          <w:sz w:val="20"/>
          <w:szCs w:val="20"/>
        </w:rPr>
        <w:t xml:space="preserve"> (krijgt een andere invulling), EO-</w:t>
      </w:r>
      <w:proofErr w:type="spellStart"/>
      <w:r w:rsidR="00C83D31">
        <w:rPr>
          <w:rFonts w:ascii="Arial" w:hAnsi="Arial" w:cs="Arial"/>
          <w:sz w:val="20"/>
          <w:szCs w:val="20"/>
        </w:rPr>
        <w:t>Jongerendag</w:t>
      </w:r>
      <w:proofErr w:type="spellEnd"/>
      <w:r w:rsidR="00C83D31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C83D31">
        <w:rPr>
          <w:rFonts w:ascii="Arial" w:hAnsi="Arial" w:cs="Arial"/>
          <w:sz w:val="20"/>
          <w:szCs w:val="20"/>
        </w:rPr>
        <w:t>Matthäus</w:t>
      </w:r>
      <w:proofErr w:type="spellEnd"/>
      <w:r w:rsidR="00C83D31">
        <w:rPr>
          <w:rFonts w:ascii="Arial" w:hAnsi="Arial" w:cs="Arial"/>
          <w:sz w:val="20"/>
          <w:szCs w:val="20"/>
        </w:rPr>
        <w:t xml:space="preserve"> aan de Maas</w:t>
      </w:r>
    </w:p>
    <w:p w14:paraId="494207B0" w14:textId="77777777" w:rsidR="00C83D31" w:rsidRDefault="00C83D31" w:rsidP="00C83D31">
      <w:pPr>
        <w:rPr>
          <w:rFonts w:ascii="Arial" w:hAnsi="Arial" w:cs="Arial"/>
          <w:sz w:val="20"/>
          <w:szCs w:val="20"/>
        </w:rPr>
      </w:pPr>
    </w:p>
    <w:p w14:paraId="177B50C3" w14:textId="77777777" w:rsidR="00C83D31" w:rsidRDefault="00C83D31" w:rsidP="00C83D31">
      <w:pPr>
        <w:rPr>
          <w:rFonts w:ascii="Arial" w:hAnsi="Arial" w:cs="Arial"/>
          <w:sz w:val="20"/>
          <w:szCs w:val="20"/>
        </w:rPr>
      </w:pPr>
    </w:p>
    <w:p w14:paraId="6CFA1A8F" w14:textId="7B7038B3" w:rsidR="008C7D63" w:rsidRPr="00C52238" w:rsidRDefault="00C83D31" w:rsidP="00C83D31">
      <w:pPr>
        <w:rPr>
          <w:rFonts w:ascii="Arial" w:hAnsi="Arial" w:cs="Arial"/>
          <w:b/>
          <w:bCs/>
          <w:sz w:val="20"/>
          <w:szCs w:val="20"/>
        </w:rPr>
      </w:pPr>
      <w:r w:rsidRPr="00C52238">
        <w:rPr>
          <w:rFonts w:ascii="Arial" w:hAnsi="Arial" w:cs="Arial"/>
          <w:b/>
          <w:bCs/>
          <w:sz w:val="20"/>
          <w:szCs w:val="20"/>
        </w:rPr>
        <w:t>Omroeppolitiek</w:t>
      </w:r>
    </w:p>
    <w:p w14:paraId="5DC46F82" w14:textId="46490C78" w:rsidR="00C83D31" w:rsidRPr="002C2BA4" w:rsidRDefault="008C7D63" w:rsidP="00C83D31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C83D31">
        <w:rPr>
          <w:rFonts w:ascii="Arial" w:hAnsi="Arial" w:cs="Arial"/>
          <w:sz w:val="20"/>
          <w:szCs w:val="20"/>
        </w:rPr>
        <w:t xml:space="preserve">et is de vraag of de nieuwe </w:t>
      </w:r>
      <w:r w:rsidR="00D71AF3">
        <w:rPr>
          <w:rFonts w:ascii="Arial" w:hAnsi="Arial" w:cs="Arial"/>
          <w:sz w:val="20"/>
          <w:szCs w:val="20"/>
        </w:rPr>
        <w:t>m</w:t>
      </w:r>
      <w:r w:rsidR="00C83D31">
        <w:rPr>
          <w:rFonts w:ascii="Arial" w:hAnsi="Arial" w:cs="Arial"/>
          <w:sz w:val="20"/>
          <w:szCs w:val="20"/>
        </w:rPr>
        <w:t xml:space="preserve">ediawet door de Tweede Kamer voor de zomer behandeld zal worden. </w:t>
      </w:r>
    </w:p>
    <w:p w14:paraId="53F6B6C0" w14:textId="77777777" w:rsidR="00C83D31" w:rsidRDefault="00C83D31" w:rsidP="00C83D31">
      <w:pPr>
        <w:rPr>
          <w:rFonts w:ascii="Arial" w:hAnsi="Arial" w:cs="Arial"/>
          <w:sz w:val="20"/>
          <w:szCs w:val="20"/>
        </w:rPr>
      </w:pPr>
    </w:p>
    <w:p w14:paraId="71FF4D48" w14:textId="715B5FF2" w:rsidR="00C52238" w:rsidRPr="00C52238" w:rsidRDefault="00C83D31" w:rsidP="00C52238">
      <w:pPr>
        <w:rPr>
          <w:rFonts w:ascii="Arial" w:hAnsi="Arial" w:cs="Arial"/>
          <w:b/>
          <w:bCs/>
          <w:sz w:val="20"/>
          <w:szCs w:val="20"/>
        </w:rPr>
      </w:pPr>
      <w:r w:rsidRPr="00C52238">
        <w:rPr>
          <w:rFonts w:ascii="Arial" w:hAnsi="Arial" w:cs="Arial"/>
          <w:b/>
          <w:bCs/>
          <w:sz w:val="20"/>
          <w:szCs w:val="20"/>
        </w:rPr>
        <w:t>Jaarverslag ledencontact 2019</w:t>
      </w:r>
    </w:p>
    <w:p w14:paraId="05BC33AE" w14:textId="10837642" w:rsidR="00C83D31" w:rsidRDefault="00C52238" w:rsidP="00C522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 zit verschil in registratie van de verschillende jaren. In 2018 was er een vrij grote post ‘Overig’, die in 2020 is gereduceerd tot 0 omdat vragen meer specifieker werden opgedeeld in verschillende categorieën. Rond het onderwerp Beleid is een stijging</w:t>
      </w:r>
      <w:r w:rsidR="00217070">
        <w:rPr>
          <w:rFonts w:ascii="Arial" w:hAnsi="Arial" w:cs="Arial"/>
          <w:sz w:val="20"/>
          <w:szCs w:val="20"/>
        </w:rPr>
        <w:t>.</w:t>
      </w:r>
    </w:p>
    <w:p w14:paraId="241C0A29" w14:textId="77777777" w:rsidR="00C83D31" w:rsidRDefault="00C83D31" w:rsidP="00C83D31">
      <w:pPr>
        <w:rPr>
          <w:rFonts w:ascii="Arial" w:hAnsi="Arial" w:cs="Arial"/>
          <w:sz w:val="20"/>
          <w:szCs w:val="20"/>
        </w:rPr>
      </w:pPr>
    </w:p>
    <w:p w14:paraId="62BE8229" w14:textId="1D700484" w:rsidR="00C83D31" w:rsidRPr="00C816C2" w:rsidRDefault="00C83D31" w:rsidP="00C83D3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Voordracht commissie (her)benoeming RvT-leden</w:t>
      </w:r>
    </w:p>
    <w:p w14:paraId="7CE9FBEB" w14:textId="77777777" w:rsidR="00C52238" w:rsidRDefault="00C83D31" w:rsidP="00C83D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Bas </w:t>
      </w:r>
      <w:proofErr w:type="spellStart"/>
      <w:r>
        <w:rPr>
          <w:rFonts w:ascii="Arial" w:hAnsi="Arial" w:cs="Arial"/>
          <w:sz w:val="20"/>
          <w:szCs w:val="20"/>
        </w:rPr>
        <w:t>Plaisier</w:t>
      </w:r>
      <w:proofErr w:type="spellEnd"/>
      <w:r>
        <w:rPr>
          <w:rFonts w:ascii="Arial" w:hAnsi="Arial" w:cs="Arial"/>
          <w:sz w:val="20"/>
          <w:szCs w:val="20"/>
        </w:rPr>
        <w:t xml:space="preserve"> is aftredend en niet herkiesbaar in verband met het einde van zijn zittingsperiode. Pieter Oudenaarden is aftredend en wel herkiesbaar. </w:t>
      </w:r>
      <w:r w:rsidR="008C7D63">
        <w:rPr>
          <w:rFonts w:ascii="Arial" w:hAnsi="Arial" w:cs="Arial"/>
          <w:sz w:val="20"/>
          <w:szCs w:val="20"/>
        </w:rPr>
        <w:t>Er is een commissie ingesteld</w:t>
      </w:r>
      <w:r>
        <w:rPr>
          <w:rFonts w:ascii="Arial" w:hAnsi="Arial" w:cs="Arial"/>
          <w:sz w:val="20"/>
          <w:szCs w:val="20"/>
        </w:rPr>
        <w:t xml:space="preserve"> bestaande uit drie leden van de Ledenraad</w:t>
      </w:r>
      <w:r w:rsidR="0051133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511337">
        <w:rPr>
          <w:rFonts w:ascii="Arial" w:hAnsi="Arial" w:cs="Arial"/>
          <w:sz w:val="20"/>
          <w:szCs w:val="20"/>
        </w:rPr>
        <w:t xml:space="preserve">te weten </w:t>
      </w:r>
      <w:proofErr w:type="spellStart"/>
      <w:r w:rsidR="00511337">
        <w:rPr>
          <w:rFonts w:ascii="Arial" w:hAnsi="Arial" w:cs="Arial"/>
          <w:sz w:val="20"/>
          <w:szCs w:val="20"/>
        </w:rPr>
        <w:t>Farshid</w:t>
      </w:r>
      <w:proofErr w:type="spellEnd"/>
      <w:r w:rsidR="00511337">
        <w:rPr>
          <w:rFonts w:ascii="Arial" w:hAnsi="Arial" w:cs="Arial"/>
          <w:sz w:val="20"/>
          <w:szCs w:val="20"/>
        </w:rPr>
        <w:t xml:space="preserve"> Seyed </w:t>
      </w:r>
      <w:proofErr w:type="spellStart"/>
      <w:r w:rsidR="00511337">
        <w:rPr>
          <w:rFonts w:ascii="Arial" w:hAnsi="Arial" w:cs="Arial"/>
          <w:sz w:val="20"/>
          <w:szCs w:val="20"/>
        </w:rPr>
        <w:t>Mehdi</w:t>
      </w:r>
      <w:proofErr w:type="spellEnd"/>
      <w:r w:rsidR="00511337">
        <w:rPr>
          <w:rFonts w:ascii="Arial" w:hAnsi="Arial" w:cs="Arial"/>
          <w:sz w:val="20"/>
          <w:szCs w:val="20"/>
        </w:rPr>
        <w:t xml:space="preserve">, Corine de Jong en Rob </w:t>
      </w:r>
      <w:proofErr w:type="spellStart"/>
      <w:r w:rsidR="00511337">
        <w:rPr>
          <w:rFonts w:ascii="Arial" w:hAnsi="Arial" w:cs="Arial"/>
          <w:sz w:val="20"/>
          <w:szCs w:val="20"/>
        </w:rPr>
        <w:t>Zigter</w:t>
      </w:r>
      <w:proofErr w:type="spellEnd"/>
      <w:r w:rsidR="005113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 twee leden van de Raad van Toezicht, te weten Jolanda de Heer en Evert Jan </w:t>
      </w:r>
      <w:proofErr w:type="spellStart"/>
      <w:r>
        <w:rPr>
          <w:rFonts w:ascii="Arial" w:hAnsi="Arial" w:cs="Arial"/>
          <w:sz w:val="20"/>
          <w:szCs w:val="20"/>
        </w:rPr>
        <w:t>Ouweneel</w:t>
      </w:r>
      <w:proofErr w:type="spellEnd"/>
      <w:r w:rsidR="00511337">
        <w:rPr>
          <w:rFonts w:ascii="Arial" w:hAnsi="Arial" w:cs="Arial"/>
          <w:sz w:val="20"/>
          <w:szCs w:val="20"/>
        </w:rPr>
        <w:t xml:space="preserve">. </w:t>
      </w:r>
    </w:p>
    <w:p w14:paraId="3C515614" w14:textId="77777777" w:rsidR="00C52238" w:rsidRDefault="00C52238" w:rsidP="00C83D31">
      <w:pPr>
        <w:rPr>
          <w:rFonts w:ascii="Arial" w:hAnsi="Arial" w:cs="Arial"/>
          <w:sz w:val="20"/>
          <w:szCs w:val="20"/>
        </w:rPr>
      </w:pPr>
    </w:p>
    <w:p w14:paraId="3ACD6C8B" w14:textId="37727077" w:rsidR="00C83D31" w:rsidRPr="00C52238" w:rsidRDefault="00C83D31" w:rsidP="00C83D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Jaarrekening en Jaarverslag 2019</w:t>
      </w:r>
    </w:p>
    <w:p w14:paraId="6D66A492" w14:textId="0D76F03F" w:rsidR="008C7D63" w:rsidRPr="00982A2F" w:rsidRDefault="008C7D63" w:rsidP="008C7D63">
      <w:pPr>
        <w:rPr>
          <w:rFonts w:ascii="Arial" w:hAnsi="Arial" w:cs="Arial"/>
          <w:sz w:val="20"/>
          <w:szCs w:val="20"/>
        </w:rPr>
      </w:pPr>
      <w:r w:rsidRPr="00982A2F">
        <w:rPr>
          <w:rFonts w:ascii="Arial" w:hAnsi="Arial" w:cs="Arial"/>
          <w:sz w:val="20"/>
          <w:szCs w:val="20"/>
        </w:rPr>
        <w:t>Na bespreking van het jaarverslag en de jaarrekening over het jaar 201</w:t>
      </w:r>
      <w:r>
        <w:rPr>
          <w:rFonts w:ascii="Arial" w:hAnsi="Arial" w:cs="Arial"/>
          <w:sz w:val="20"/>
          <w:szCs w:val="20"/>
        </w:rPr>
        <w:t>9</w:t>
      </w:r>
      <w:r w:rsidRPr="00982A2F">
        <w:rPr>
          <w:rFonts w:ascii="Arial" w:hAnsi="Arial" w:cs="Arial"/>
          <w:sz w:val="20"/>
          <w:szCs w:val="20"/>
        </w:rPr>
        <w:t xml:space="preserve"> </w:t>
      </w:r>
      <w:r w:rsidR="00C52238">
        <w:rPr>
          <w:rFonts w:ascii="Arial" w:hAnsi="Arial" w:cs="Arial"/>
          <w:sz w:val="20"/>
          <w:szCs w:val="20"/>
        </w:rPr>
        <w:t xml:space="preserve">en beantwoording van de vragen door de bestuurder </w:t>
      </w:r>
      <w:r w:rsidRPr="00982A2F">
        <w:rPr>
          <w:rFonts w:ascii="Arial" w:hAnsi="Arial" w:cs="Arial"/>
          <w:sz w:val="20"/>
          <w:szCs w:val="20"/>
        </w:rPr>
        <w:t>wordt er gestemd, waarmee deze documenten vastgesteld worden en er decharge verleend wordt aan de Raad van Bestuur en de Raad van Toezicht.</w:t>
      </w:r>
    </w:p>
    <w:p w14:paraId="0E51EB2E" w14:textId="77777777" w:rsidR="00C52238" w:rsidRDefault="00C52238" w:rsidP="00C83D31">
      <w:pPr>
        <w:rPr>
          <w:rFonts w:ascii="Arial" w:hAnsi="Arial" w:cs="Arial"/>
          <w:sz w:val="20"/>
          <w:szCs w:val="20"/>
        </w:rPr>
      </w:pPr>
    </w:p>
    <w:p w14:paraId="506E1F8E" w14:textId="77777777" w:rsidR="00C83D31" w:rsidRPr="005E1993" w:rsidRDefault="00C83D31" w:rsidP="00C83D31">
      <w:pPr>
        <w:pStyle w:val="Plattetekst"/>
        <w:ind w:left="0"/>
        <w:rPr>
          <w:color w:val="000000" w:themeColor="text1"/>
          <w:lang w:val="nl-NL"/>
        </w:rPr>
      </w:pPr>
    </w:p>
    <w:p w14:paraId="00E0B337" w14:textId="25960048" w:rsidR="00C83D31" w:rsidRPr="00C52238" w:rsidRDefault="00C52238" w:rsidP="00C83D31">
      <w:pPr>
        <w:rPr>
          <w:rFonts w:ascii="Arial" w:hAnsi="Arial" w:cs="Arial"/>
          <w:b/>
          <w:bCs/>
          <w:sz w:val="20"/>
          <w:szCs w:val="20"/>
        </w:rPr>
      </w:pPr>
      <w:r w:rsidRPr="00C52238">
        <w:rPr>
          <w:rFonts w:ascii="Arial" w:hAnsi="Arial" w:cs="Arial"/>
          <w:b/>
          <w:bCs/>
          <w:sz w:val="20"/>
          <w:szCs w:val="20"/>
        </w:rPr>
        <w:t>Afsluiting</w:t>
      </w:r>
    </w:p>
    <w:p w14:paraId="69A90905" w14:textId="47DFA67B" w:rsidR="00C52238" w:rsidRPr="00982A2F" w:rsidRDefault="00C52238" w:rsidP="00C52238">
      <w:pPr>
        <w:rPr>
          <w:rFonts w:ascii="Arial" w:hAnsi="Arial" w:cs="Arial"/>
          <w:sz w:val="20"/>
          <w:szCs w:val="20"/>
        </w:rPr>
      </w:pPr>
      <w:r w:rsidRPr="00982A2F">
        <w:rPr>
          <w:rFonts w:ascii="Arial" w:hAnsi="Arial" w:cs="Arial"/>
          <w:sz w:val="20"/>
          <w:szCs w:val="20"/>
        </w:rPr>
        <w:t xml:space="preserve">De vergadering wordt afgesloten met het vaststellen va de notulen van de vergadering van </w:t>
      </w:r>
      <w:r>
        <w:rPr>
          <w:rFonts w:ascii="Arial" w:hAnsi="Arial" w:cs="Arial"/>
          <w:sz w:val="20"/>
          <w:szCs w:val="20"/>
        </w:rPr>
        <w:t>7</w:t>
      </w:r>
      <w:r w:rsidRPr="00982A2F">
        <w:rPr>
          <w:rFonts w:ascii="Arial" w:hAnsi="Arial" w:cs="Arial"/>
          <w:sz w:val="20"/>
          <w:szCs w:val="20"/>
        </w:rPr>
        <w:t xml:space="preserve"> december 201</w:t>
      </w:r>
      <w:r>
        <w:rPr>
          <w:rFonts w:ascii="Arial" w:hAnsi="Arial" w:cs="Arial"/>
          <w:sz w:val="20"/>
          <w:szCs w:val="20"/>
        </w:rPr>
        <w:t>9.</w:t>
      </w:r>
    </w:p>
    <w:p w14:paraId="7EB021C0" w14:textId="5D51C675" w:rsidR="00C83D31" w:rsidRDefault="00C83D31" w:rsidP="00C83D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gespreksleider sluit </w:t>
      </w:r>
      <w:r w:rsidR="00C52238">
        <w:rPr>
          <w:rFonts w:ascii="Arial" w:hAnsi="Arial" w:cs="Arial"/>
          <w:sz w:val="20"/>
          <w:szCs w:val="20"/>
        </w:rPr>
        <w:t xml:space="preserve">na de rondvraag </w:t>
      </w:r>
      <w:r>
        <w:rPr>
          <w:rFonts w:ascii="Arial" w:hAnsi="Arial" w:cs="Arial"/>
          <w:sz w:val="20"/>
          <w:szCs w:val="20"/>
        </w:rPr>
        <w:t xml:space="preserve">de vergadering af. Hij bedankt de leden voor hun bijdragen in deze online vergadering en spreekt de hoop uit in de volgende vergadering met elkaar weer live in gesprek te </w:t>
      </w:r>
      <w:r w:rsidR="00BF021B">
        <w:rPr>
          <w:rFonts w:ascii="Arial" w:hAnsi="Arial" w:cs="Arial"/>
          <w:sz w:val="20"/>
          <w:szCs w:val="20"/>
        </w:rPr>
        <w:t xml:space="preserve">kunnen </w:t>
      </w:r>
      <w:r>
        <w:rPr>
          <w:rFonts w:ascii="Arial" w:hAnsi="Arial" w:cs="Arial"/>
          <w:sz w:val="20"/>
          <w:szCs w:val="20"/>
        </w:rPr>
        <w:t>gaan. Ten slotte leest hij een aantal verzen uit Psalm 37 en gaat voor in gebed.</w:t>
      </w:r>
    </w:p>
    <w:sectPr w:rsidR="00C83D31" w:rsidSect="00C83D31">
      <w:headerReference w:type="default" r:id="rId10"/>
      <w:footerReference w:type="default" r:id="rId11"/>
      <w:pgSz w:w="11900" w:h="16840"/>
      <w:pgMar w:top="2835" w:right="1418" w:bottom="1418" w:left="96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BAA06" w14:textId="77777777" w:rsidR="008B3990" w:rsidRDefault="008B3990" w:rsidP="00BC02CD">
      <w:r>
        <w:separator/>
      </w:r>
    </w:p>
  </w:endnote>
  <w:endnote w:type="continuationSeparator" w:id="0">
    <w:p w14:paraId="30A8E884" w14:textId="77777777" w:rsidR="008B3990" w:rsidRDefault="008B3990" w:rsidP="00BC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9D152" w14:textId="77777777" w:rsidR="00C83D31" w:rsidRDefault="00C83D31" w:rsidP="00C83D31">
    <w:pPr>
      <w:tabs>
        <w:tab w:val="right" w:pos="9498"/>
      </w:tabs>
      <w:spacing w:after="709"/>
      <w:rPr>
        <w:i/>
        <w:sz w:val="18"/>
        <w:szCs w:val="18"/>
      </w:rPr>
    </w:pPr>
    <w:r>
      <w:rPr>
        <w:i/>
        <w:sz w:val="18"/>
        <w:szCs w:val="18"/>
      </w:rPr>
      <w:t xml:space="preserve">pag.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>PAGE</w:instrText>
    </w:r>
    <w:r>
      <w:rPr>
        <w:i/>
        <w:sz w:val="18"/>
        <w:szCs w:val="18"/>
      </w:rPr>
      <w:fldChar w:fldCharType="separate"/>
    </w:r>
    <w:r>
      <w:rPr>
        <w:i/>
        <w:sz w:val="18"/>
        <w:szCs w:val="18"/>
      </w:rPr>
      <w:t>1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ab/>
      <w:t>Notulen Ledenraad 04-04-2020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625EF" w14:textId="77777777" w:rsidR="008B3990" w:rsidRDefault="008B3990" w:rsidP="00BC02CD">
      <w:r>
        <w:separator/>
      </w:r>
    </w:p>
  </w:footnote>
  <w:footnote w:type="continuationSeparator" w:id="0">
    <w:p w14:paraId="3C302B2C" w14:textId="77777777" w:rsidR="008B3990" w:rsidRDefault="008B3990" w:rsidP="00BC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57789" w14:textId="251E1C74" w:rsidR="00EA6713" w:rsidRDefault="00992CAE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364285" wp14:editId="21A2BD5D">
          <wp:simplePos x="0" y="0"/>
          <wp:positionH relativeFrom="column">
            <wp:posOffset>-621869</wp:posOffset>
          </wp:positionH>
          <wp:positionV relativeFrom="paragraph">
            <wp:posOffset>-440487</wp:posOffset>
          </wp:positionV>
          <wp:extent cx="7582625" cy="1478604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balk_Notul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6186" cy="1489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5C43"/>
    <w:multiLevelType w:val="hybridMultilevel"/>
    <w:tmpl w:val="4D2285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A3915"/>
    <w:multiLevelType w:val="hybridMultilevel"/>
    <w:tmpl w:val="7DACAC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26FD0"/>
    <w:multiLevelType w:val="hybridMultilevel"/>
    <w:tmpl w:val="A9A25BE2"/>
    <w:lvl w:ilvl="0" w:tplc="4CC4834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B76A8"/>
    <w:multiLevelType w:val="hybridMultilevel"/>
    <w:tmpl w:val="DC321ABA"/>
    <w:lvl w:ilvl="0" w:tplc="C13CAA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1479F"/>
    <w:multiLevelType w:val="hybridMultilevel"/>
    <w:tmpl w:val="881642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27258"/>
    <w:multiLevelType w:val="hybridMultilevel"/>
    <w:tmpl w:val="DCF07420"/>
    <w:lvl w:ilvl="0" w:tplc="8DCC311E">
      <w:numFmt w:val="bullet"/>
      <w:lvlText w:val="●"/>
      <w:lvlJc w:val="left"/>
      <w:pPr>
        <w:ind w:left="140" w:hanging="284"/>
      </w:pPr>
      <w:rPr>
        <w:rFonts w:ascii="Arial" w:eastAsia="Arial" w:hAnsi="Arial" w:cs="Arial" w:hint="default"/>
        <w:w w:val="100"/>
        <w:sz w:val="20"/>
        <w:szCs w:val="20"/>
      </w:rPr>
    </w:lvl>
    <w:lvl w:ilvl="1" w:tplc="AC4ED430">
      <w:numFmt w:val="bullet"/>
      <w:lvlText w:val="•"/>
      <w:lvlJc w:val="left"/>
      <w:pPr>
        <w:ind w:left="1054" w:hanging="284"/>
      </w:pPr>
      <w:rPr>
        <w:rFonts w:hint="default"/>
      </w:rPr>
    </w:lvl>
    <w:lvl w:ilvl="2" w:tplc="E19E2DA4">
      <w:numFmt w:val="bullet"/>
      <w:lvlText w:val="•"/>
      <w:lvlJc w:val="left"/>
      <w:pPr>
        <w:ind w:left="1968" w:hanging="284"/>
      </w:pPr>
      <w:rPr>
        <w:rFonts w:hint="default"/>
      </w:rPr>
    </w:lvl>
    <w:lvl w:ilvl="3" w:tplc="3572B1B6">
      <w:numFmt w:val="bullet"/>
      <w:lvlText w:val="•"/>
      <w:lvlJc w:val="left"/>
      <w:pPr>
        <w:ind w:left="2882" w:hanging="284"/>
      </w:pPr>
      <w:rPr>
        <w:rFonts w:hint="default"/>
      </w:rPr>
    </w:lvl>
    <w:lvl w:ilvl="4" w:tplc="10FA8930">
      <w:numFmt w:val="bullet"/>
      <w:lvlText w:val="•"/>
      <w:lvlJc w:val="left"/>
      <w:pPr>
        <w:ind w:left="3796" w:hanging="284"/>
      </w:pPr>
      <w:rPr>
        <w:rFonts w:hint="default"/>
      </w:rPr>
    </w:lvl>
    <w:lvl w:ilvl="5" w:tplc="6B70181C">
      <w:numFmt w:val="bullet"/>
      <w:lvlText w:val="•"/>
      <w:lvlJc w:val="left"/>
      <w:pPr>
        <w:ind w:left="4710" w:hanging="284"/>
      </w:pPr>
      <w:rPr>
        <w:rFonts w:hint="default"/>
      </w:rPr>
    </w:lvl>
    <w:lvl w:ilvl="6" w:tplc="5E9CF8A4">
      <w:numFmt w:val="bullet"/>
      <w:lvlText w:val="•"/>
      <w:lvlJc w:val="left"/>
      <w:pPr>
        <w:ind w:left="5624" w:hanging="284"/>
      </w:pPr>
      <w:rPr>
        <w:rFonts w:hint="default"/>
      </w:rPr>
    </w:lvl>
    <w:lvl w:ilvl="7" w:tplc="6BB8FAD4">
      <w:numFmt w:val="bullet"/>
      <w:lvlText w:val="•"/>
      <w:lvlJc w:val="left"/>
      <w:pPr>
        <w:ind w:left="6538" w:hanging="284"/>
      </w:pPr>
      <w:rPr>
        <w:rFonts w:hint="default"/>
      </w:rPr>
    </w:lvl>
    <w:lvl w:ilvl="8" w:tplc="245EB202">
      <w:numFmt w:val="bullet"/>
      <w:lvlText w:val="•"/>
      <w:lvlJc w:val="left"/>
      <w:pPr>
        <w:ind w:left="7452" w:hanging="284"/>
      </w:pPr>
      <w:rPr>
        <w:rFonts w:hint="default"/>
      </w:rPr>
    </w:lvl>
  </w:abstractNum>
  <w:abstractNum w:abstractNumId="6" w15:restartNumberingAfterBreak="0">
    <w:nsid w:val="516E1DD1"/>
    <w:multiLevelType w:val="hybridMultilevel"/>
    <w:tmpl w:val="C0BEECFE"/>
    <w:lvl w:ilvl="0" w:tplc="3002038E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81534"/>
    <w:multiLevelType w:val="hybridMultilevel"/>
    <w:tmpl w:val="166A4F48"/>
    <w:lvl w:ilvl="0" w:tplc="96860F2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E6174"/>
    <w:multiLevelType w:val="multilevel"/>
    <w:tmpl w:val="166A4F48"/>
    <w:lvl w:ilvl="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13"/>
    <w:rsid w:val="0005755F"/>
    <w:rsid w:val="000D445B"/>
    <w:rsid w:val="00183BD9"/>
    <w:rsid w:val="001E4072"/>
    <w:rsid w:val="00210959"/>
    <w:rsid w:val="00217070"/>
    <w:rsid w:val="00351028"/>
    <w:rsid w:val="0036735C"/>
    <w:rsid w:val="003A74F2"/>
    <w:rsid w:val="004F0248"/>
    <w:rsid w:val="00501D4E"/>
    <w:rsid w:val="00511337"/>
    <w:rsid w:val="006B60BA"/>
    <w:rsid w:val="006B79DD"/>
    <w:rsid w:val="006C4F79"/>
    <w:rsid w:val="006F5918"/>
    <w:rsid w:val="0071365C"/>
    <w:rsid w:val="00871C8A"/>
    <w:rsid w:val="008B3990"/>
    <w:rsid w:val="008B7EB0"/>
    <w:rsid w:val="008C7D63"/>
    <w:rsid w:val="00992CAE"/>
    <w:rsid w:val="00A90728"/>
    <w:rsid w:val="00AB170C"/>
    <w:rsid w:val="00AE1D32"/>
    <w:rsid w:val="00B84C67"/>
    <w:rsid w:val="00BC02CD"/>
    <w:rsid w:val="00BF021B"/>
    <w:rsid w:val="00C52238"/>
    <w:rsid w:val="00C63E49"/>
    <w:rsid w:val="00C83D31"/>
    <w:rsid w:val="00C93700"/>
    <w:rsid w:val="00CC23BF"/>
    <w:rsid w:val="00CE16E4"/>
    <w:rsid w:val="00D638E9"/>
    <w:rsid w:val="00D71AF3"/>
    <w:rsid w:val="00E31651"/>
    <w:rsid w:val="00E8447E"/>
    <w:rsid w:val="00EA59E6"/>
    <w:rsid w:val="00EA6713"/>
    <w:rsid w:val="00EB5B04"/>
    <w:rsid w:val="00F27AD8"/>
    <w:rsid w:val="00FA7725"/>
    <w:rsid w:val="00F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DB579"/>
  <w15:chartTrackingRefBased/>
  <w15:docId w15:val="{BC9159BF-5C7D-374A-9434-AA472DA0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591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C02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02CD"/>
  </w:style>
  <w:style w:type="paragraph" w:styleId="Voettekst">
    <w:name w:val="footer"/>
    <w:basedOn w:val="Standaard"/>
    <w:link w:val="VoettekstChar"/>
    <w:uiPriority w:val="99"/>
    <w:unhideWhenUsed/>
    <w:rsid w:val="00BC02C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02CD"/>
  </w:style>
  <w:style w:type="paragraph" w:styleId="Lijstalinea">
    <w:name w:val="List Paragraph"/>
    <w:basedOn w:val="Standaard"/>
    <w:uiPriority w:val="1"/>
    <w:qFormat/>
    <w:rsid w:val="006F5918"/>
    <w:pPr>
      <w:ind w:left="720"/>
      <w:contextualSpacing/>
    </w:pPr>
  </w:style>
  <w:style w:type="table" w:styleId="Tabelraster">
    <w:name w:val="Table Grid"/>
    <w:basedOn w:val="Standaardtabel"/>
    <w:uiPriority w:val="59"/>
    <w:rsid w:val="006F591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F5918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5918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F591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F591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F591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F591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F5918"/>
    <w:rPr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1"/>
    <w:qFormat/>
    <w:rsid w:val="006F5918"/>
    <w:pPr>
      <w:widowControl w:val="0"/>
      <w:autoSpaceDE w:val="0"/>
      <w:autoSpaceDN w:val="0"/>
      <w:ind w:left="140"/>
    </w:pPr>
    <w:rPr>
      <w:rFonts w:ascii="Arial" w:eastAsia="Arial" w:hAnsi="Arial" w:cs="Arial"/>
      <w:sz w:val="20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F5918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F81C942CCB74DA0DA132D50513817" ma:contentTypeVersion="10" ma:contentTypeDescription="Een nieuw document maken." ma:contentTypeScope="" ma:versionID="79f3ba3749e9e4341022bde678832c27">
  <xsd:schema xmlns:xsd="http://www.w3.org/2001/XMLSchema" xmlns:xs="http://www.w3.org/2001/XMLSchema" xmlns:p="http://schemas.microsoft.com/office/2006/metadata/properties" xmlns:ns2="1fb052a3-a5aa-41a9-883b-c58783acfce4" targetNamespace="http://schemas.microsoft.com/office/2006/metadata/properties" ma:root="true" ma:fieldsID="0a69bd3426d89e8455f9fdad852378fc" ns2:_="">
    <xsd:import namespace="1fb052a3-a5aa-41a9-883b-c58783acfc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052a3-a5aa-41a9-883b-c58783acf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4350D7-9832-43F9-AD6F-17D7D0CCD7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7933A4-E32A-4C8B-B800-4F3EA08464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F52F62-CB13-4D44-9300-DC783953D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052a3-a5aa-41a9-883b-c58783acf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Willem de Klerk</cp:lastModifiedBy>
  <cp:revision>4</cp:revision>
  <dcterms:created xsi:type="dcterms:W3CDTF">2020-06-22T07:52:00Z</dcterms:created>
  <dcterms:modified xsi:type="dcterms:W3CDTF">2020-06-29T10:19:00Z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0x010100365F81C942CCB74DA0DA132D50513817</vt:lpwstr>
  </property>
</Properties>
</file>